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E161" w14:textId="77777777" w:rsidR="00C82C45" w:rsidRDefault="00C82C45">
      <w:r>
        <w:t>Rationale!</w:t>
      </w:r>
    </w:p>
    <w:p w14:paraId="363708ED" w14:textId="77777777" w:rsidR="00BD7BD0" w:rsidRDefault="00592B16">
      <w:r>
        <w:t xml:space="preserve">Principal </w:t>
      </w:r>
    </w:p>
    <w:p w14:paraId="785E38E6" w14:textId="77777777" w:rsidR="00592B16" w:rsidRDefault="00592B16">
      <w:r>
        <w:t>Instant feedback</w:t>
      </w:r>
    </w:p>
    <w:p w14:paraId="51B9BBD3" w14:textId="77777777" w:rsidR="00592B16" w:rsidRDefault="00592B16">
      <w:r>
        <w:t xml:space="preserve">Relatively quick. </w:t>
      </w:r>
    </w:p>
    <w:p w14:paraId="5D67799F" w14:textId="77777777" w:rsidR="00592B16" w:rsidRDefault="00592B16">
      <w:r>
        <w:t>Aligned to the goal of what we’re teaching, argument writing.  Prepares kids to think through stuff in their lives.</w:t>
      </w:r>
    </w:p>
    <w:p w14:paraId="65B1BF25" w14:textId="77777777" w:rsidR="00592B16" w:rsidRDefault="00592B16"/>
    <w:p w14:paraId="6EFEEE57" w14:textId="77777777" w:rsidR="00592B16" w:rsidRDefault="00592B16">
      <w:r>
        <w:t>Active and critical thinkers.</w:t>
      </w:r>
    </w:p>
    <w:p w14:paraId="450A8221" w14:textId="77777777" w:rsidR="00592B16" w:rsidRDefault="00592B16">
      <w:r>
        <w:t>Kids can catch on and they can do it.</w:t>
      </w:r>
    </w:p>
    <w:p w14:paraId="3F2F1603" w14:textId="77777777" w:rsidR="00592B16" w:rsidRDefault="00592B16">
      <w:r>
        <w:t>Harris moves label things you’ve been doing forever.</w:t>
      </w:r>
    </w:p>
    <w:p w14:paraId="0C6C4BC2" w14:textId="77777777" w:rsidR="00592B16" w:rsidRDefault="00592B16">
      <w:r>
        <w:t>Can give it to the student to use with each other.  Can help with peer editing.</w:t>
      </w:r>
    </w:p>
    <w:p w14:paraId="31A2FCB6" w14:textId="0EB2C386" w:rsidR="00592B16" w:rsidRDefault="00592B16">
      <w:r>
        <w:t>Counter: overformulaic?</w:t>
      </w:r>
      <w:r w:rsidR="009E081A">
        <w:t xml:space="preserve">  Not as much as Schaffer method or power paragraphing.</w:t>
      </w:r>
    </w:p>
    <w:p w14:paraId="7EA8041D" w14:textId="578CF5B7" w:rsidR="009E081A" w:rsidRDefault="009E081A">
      <w:r>
        <w:t>Allows you to talk about student writing with other teachers.</w:t>
      </w:r>
    </w:p>
    <w:p w14:paraId="7B03B03C" w14:textId="3F73E41C" w:rsidR="009E081A" w:rsidRDefault="009E081A">
      <w:r>
        <w:t xml:space="preserve">Can align instruction to the exact needs of your students. </w:t>
      </w:r>
      <w:bookmarkStart w:id="0" w:name="_GoBack"/>
      <w:bookmarkEnd w:id="0"/>
    </w:p>
    <w:p w14:paraId="54C5A48A" w14:textId="77777777" w:rsidR="00592B16" w:rsidRDefault="00592B16"/>
    <w:sectPr w:rsidR="00592B16" w:rsidSect="00720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6"/>
    <w:rsid w:val="00592B16"/>
    <w:rsid w:val="0072053F"/>
    <w:rsid w:val="009E081A"/>
    <w:rsid w:val="00BD7BD0"/>
    <w:rsid w:val="00C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C7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Wendler</dc:creator>
  <cp:keywords/>
  <dc:description/>
  <cp:lastModifiedBy>Rachael Wendler</cp:lastModifiedBy>
  <cp:revision>3</cp:revision>
  <dcterms:created xsi:type="dcterms:W3CDTF">2015-06-24T22:24:00Z</dcterms:created>
  <dcterms:modified xsi:type="dcterms:W3CDTF">2015-06-24T22:35:00Z</dcterms:modified>
</cp:coreProperties>
</file>